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 prénom</w:t>
      </w:r>
    </w:p>
    <w:p w14:paraId="00000002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Adresse</w:t>
      </w:r>
    </w:p>
    <w:p w14:paraId="00000003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40F8751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85C3B">
        <w:rPr>
          <w:rFonts w:ascii="Arial" w:eastAsia="Arial" w:hAnsi="Arial" w:cs="Arial"/>
          <w:color w:val="000000"/>
          <w:sz w:val="24"/>
          <w:szCs w:val="24"/>
        </w:rPr>
        <w:tab/>
      </w:r>
      <w:r w:rsidR="00985C3B">
        <w:rPr>
          <w:rFonts w:ascii="Arial" w:eastAsia="Arial" w:hAnsi="Arial" w:cs="Arial"/>
          <w:color w:val="000000"/>
          <w:sz w:val="24"/>
          <w:szCs w:val="24"/>
        </w:rPr>
        <w:tab/>
      </w:r>
      <w:r w:rsidR="00985C3B">
        <w:rPr>
          <w:rFonts w:ascii="Arial" w:eastAsia="Arial" w:hAnsi="Arial" w:cs="Arial"/>
          <w:color w:val="000000"/>
          <w:sz w:val="24"/>
          <w:szCs w:val="24"/>
        </w:rPr>
        <w:tab/>
      </w:r>
      <w:r w:rsidR="00985C3B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Préfecture de la Sarine</w:t>
      </w:r>
    </w:p>
    <w:p w14:paraId="00000006" w14:textId="48153248" w:rsidR="006D64F6" w:rsidRDefault="00985C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A58A6">
        <w:rPr>
          <w:rFonts w:ascii="Arial" w:eastAsia="Arial" w:hAnsi="Arial" w:cs="Arial"/>
          <w:color w:val="000000"/>
          <w:sz w:val="24"/>
          <w:szCs w:val="24"/>
        </w:rPr>
        <w:t>Grand-Rue 51</w:t>
      </w:r>
    </w:p>
    <w:p w14:paraId="00000007" w14:textId="0515F25B" w:rsidR="006D64F6" w:rsidRDefault="00985C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A58A6">
        <w:rPr>
          <w:rFonts w:ascii="Arial" w:eastAsia="Arial" w:hAnsi="Arial" w:cs="Arial"/>
          <w:color w:val="000000"/>
          <w:sz w:val="24"/>
          <w:szCs w:val="24"/>
        </w:rPr>
        <w:t>CP</w:t>
      </w:r>
    </w:p>
    <w:p w14:paraId="00000008" w14:textId="0302B97E" w:rsidR="006D64F6" w:rsidRDefault="00985C3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2A58A6">
        <w:rPr>
          <w:rFonts w:ascii="Arial" w:eastAsia="Arial" w:hAnsi="Arial" w:cs="Arial"/>
          <w:color w:val="000000"/>
          <w:sz w:val="24"/>
          <w:szCs w:val="24"/>
        </w:rPr>
        <w:t>1701 Fribourg</w:t>
      </w:r>
    </w:p>
    <w:p w14:paraId="00000009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Opposition au projet de la liaison Marly-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Matran</w:t>
      </w:r>
      <w:proofErr w:type="spellEnd"/>
    </w:p>
    <w:p w14:paraId="0000000C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Mesdames, Messieurs,</w:t>
      </w:r>
    </w:p>
    <w:p w14:paraId="0000000F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tant qu’habitants de la commune de Marly, nous sommes particulièrement touchés par le projet de nouvelle route entre Marly et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Matran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Nous vous communiquons donc faire opposition à ce projet selon l’art. 84 al. 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LATeC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11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réalisation de ce projet détruirait notre espace de loisirs et de détente de proximité qui se trouve aux abords de la Sarine et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Gérine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3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Nous estimons que le projet est en contradiction avec la loi fédérale sur l’aménagement du territoire (LAT). Selon l’article 1 al.2, la Confédération, les cantons et les communes doivent entreprendre des efforts afin de protéger les bases de la vie, telles que le sol, l’air, l’eau, la forêt et le paysage.</w:t>
      </w:r>
    </w:p>
    <w:p w14:paraId="00000015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s’agit d’une restriction de notre liberté personnelle et de mouvement (art. 10 Constitution fédérale)</w:t>
      </w:r>
      <w:r>
        <w:rPr>
          <w:rFonts w:ascii="Arial" w:eastAsia="Arial" w:hAnsi="Arial" w:cs="Arial"/>
          <w:sz w:val="24"/>
          <w:szCs w:val="24"/>
        </w:rPr>
        <w:t xml:space="preserve"> : nous ne pourrons plus, à cause de ce projet, nous promener librement au lieu et place de celui-ci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plus l’intérêt public de ce projet n’est pas démontré contrairement à ce que l’art. 36 de la Constitution fédérale exige. </w:t>
      </w:r>
      <w:r>
        <w:rPr>
          <w:rFonts w:ascii="Arial" w:eastAsia="Arial" w:hAnsi="Arial" w:cs="Arial"/>
          <w:sz w:val="24"/>
          <w:szCs w:val="24"/>
        </w:rPr>
        <w:t>Selon le principe de la proportionnalité (art. 5 al. 2 Cst.), il n’est pas prouvé que ce projet est apte à atteindre le but visé de réduire notablement le nombre de véhicules sur le Pont de Pérolles.</w:t>
      </w:r>
    </w:p>
    <w:p w14:paraId="00000017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 projet est également en contradiction totale avec tous les efforts qui visent à freiner le réchauffement climatique et est en contradiction avec la politique climatique suisse (loi CO2), le plan climat du Canton et la mise en œuvre de l’Accord de Paris.</w:t>
      </w:r>
    </w:p>
    <w:p w14:paraId="00000019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C’est pourquoi nous vous demandons d’abandonner purement et simplement ce projet. </w:t>
      </w:r>
    </w:p>
    <w:p w14:paraId="0000001B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vous remerciant d’avance pour l’intérêt que vous aurez porté à la présente, nous vous présentons, Mesdames, Messieurs, nos meilleures salutations. </w:t>
      </w:r>
    </w:p>
    <w:p w14:paraId="0000001E" w14:textId="77777777" w:rsidR="006D64F6" w:rsidRDefault="006D64F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000001F" w14:textId="77777777" w:rsidR="006D64F6" w:rsidRDefault="002A58A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manuscrite</w:t>
      </w:r>
    </w:p>
    <w:sectPr w:rsidR="006D64F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F6"/>
    <w:rsid w:val="002A58A6"/>
    <w:rsid w:val="006D64F6"/>
    <w:rsid w:val="009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AD1CB"/>
  <w15:docId w15:val="{BD6852F7-9927-4885-8FD9-138533AC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fr-CH"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tRxkhGPmAaDHnMWWS+OfpjJNg==">AMUW2mXk2JR3b/rqmgw6mwd/Ri/1byowkpYEztPyDcu7Dt7DYq2nqHKBJ28OWGkzRjI1QvAxndvrdo850GsnxIaNkmNMLg8tpsiebcF2osg2ZPscLNXy4TA=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Gonin Jmaa</dc:creator>
  <cp:lastModifiedBy>Yvan Maillard Ardenti</cp:lastModifiedBy>
  <cp:revision>3</cp:revision>
  <dcterms:created xsi:type="dcterms:W3CDTF">2021-01-20T13:06:00Z</dcterms:created>
  <dcterms:modified xsi:type="dcterms:W3CDTF">2021-01-20T13:11:00Z</dcterms:modified>
</cp:coreProperties>
</file>